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F8" w:rsidRDefault="00D865F8" w:rsidP="00CF4CCD">
      <w:pPr>
        <w:pStyle w:val="Heading2"/>
      </w:pPr>
      <w:r>
        <w:t xml:space="preserve">Daily Heart Cleansing and </w:t>
      </w:r>
      <w:r w:rsidR="00D6057A">
        <w:t xml:space="preserve">Daily </w:t>
      </w:r>
      <w:r>
        <w:t>Praying for the Gifts</w:t>
      </w:r>
    </w:p>
    <w:p w:rsidR="0089719E" w:rsidRDefault="0089719E" w:rsidP="0089719E">
      <w:r>
        <w:t>The purpose of this document is to define Power Measurement aka Faith Measurement using today’s lessons</w:t>
      </w:r>
      <w:r w:rsidR="00003A3F">
        <w:t xml:space="preserve"> (3/22/2015)</w:t>
      </w:r>
      <w:r>
        <w:t xml:space="preserve"> in both the </w:t>
      </w:r>
      <w:hyperlink r:id="rId7" w:history="1">
        <w:r w:rsidRPr="0089719E">
          <w:rPr>
            <w:rStyle w:val="Hyperlink"/>
          </w:rPr>
          <w:t>daily</w:t>
        </w:r>
      </w:hyperlink>
      <w:r>
        <w:t xml:space="preserve"> and </w:t>
      </w:r>
      <w:hyperlink r:id="rId8" w:history="1">
        <w:r w:rsidRPr="0089719E">
          <w:rPr>
            <w:rStyle w:val="Hyperlink"/>
          </w:rPr>
          <w:t>weekly</w:t>
        </w:r>
      </w:hyperlink>
      <w:r>
        <w:t xml:space="preserve"> lectionaries. </w:t>
      </w:r>
      <w:r w:rsidR="00FF50FA">
        <w:t>T</w:t>
      </w:r>
      <w:r>
        <w:t>hey both are filled with scripture and examples supporting the content of this document.</w:t>
      </w:r>
      <w:r w:rsidR="00C446BC">
        <w:t xml:space="preserve"> </w:t>
      </w:r>
      <w:r w:rsidR="00FF50FA">
        <w:t xml:space="preserve">For </w:t>
      </w:r>
      <w:r w:rsidR="00003A3F">
        <w:t xml:space="preserve">a broader </w:t>
      </w:r>
      <w:r w:rsidR="00FF50FA">
        <w:t xml:space="preserve">example: </w:t>
      </w:r>
      <w:r w:rsidR="00175A26">
        <w:t xml:space="preserve">I believe </w:t>
      </w:r>
      <w:r w:rsidR="00FF50FA">
        <w:t xml:space="preserve">the word heart is the subject of more sentences in the Bible than any other word. In other words, it is an important word in more </w:t>
      </w:r>
      <w:r w:rsidR="008535BC">
        <w:t>B</w:t>
      </w:r>
      <w:r w:rsidR="00FF50FA">
        <w:t xml:space="preserve">ible verses than any other word. </w:t>
      </w:r>
      <w:r w:rsidR="00175A26">
        <w:t xml:space="preserve">Hearts are very personal. On the other hand, gifts are corporate. </w:t>
      </w:r>
      <w:r w:rsidR="000C68DC">
        <w:t xml:space="preserve">To be useful to God while we go about our </w:t>
      </w:r>
      <w:r w:rsidR="00D6057A">
        <w:t xml:space="preserve">personal </w:t>
      </w:r>
      <w:r w:rsidR="000C68DC">
        <w:t>daily calling, w</w:t>
      </w:r>
      <w:r w:rsidR="00175A26">
        <w:t xml:space="preserve">e pray for </w:t>
      </w:r>
      <w:r w:rsidR="00D6057A">
        <w:t xml:space="preserve">all </w:t>
      </w:r>
      <w:r w:rsidR="00175A26">
        <w:t>the</w:t>
      </w:r>
      <w:r w:rsidR="00D6057A">
        <w:t xml:space="preserve"> corporate</w:t>
      </w:r>
      <w:r w:rsidR="00175A26">
        <w:t xml:space="preserve"> spiritual gifts.</w:t>
      </w:r>
      <w:r w:rsidR="000C68DC">
        <w:t xml:space="preserve"> </w:t>
      </w:r>
      <w:r w:rsidR="00D62FEF">
        <w:t xml:space="preserve">We do this for the love of others, directed by God. This prayer builds our faith so </w:t>
      </w:r>
      <w:r w:rsidR="000C68DC">
        <w:t xml:space="preserve">he can put people across our </w:t>
      </w:r>
      <w:r w:rsidR="00D6057A">
        <w:t xml:space="preserve">personal </w:t>
      </w:r>
      <w:r w:rsidR="000C68DC">
        <w:t xml:space="preserve">path and communicate with us tactically concerning </w:t>
      </w:r>
      <w:r w:rsidR="00D62FEF">
        <w:t xml:space="preserve">his </w:t>
      </w:r>
      <w:r w:rsidR="00D6057A">
        <w:t xml:space="preserve">distribution </w:t>
      </w:r>
      <w:r w:rsidR="00D62FEF">
        <w:t>his</w:t>
      </w:r>
      <w:r w:rsidR="000C68DC">
        <w:t xml:space="preserve"> </w:t>
      </w:r>
      <w:r w:rsidR="00D6057A">
        <w:t xml:space="preserve">corporate spiritual </w:t>
      </w:r>
      <w:r w:rsidR="000C68DC">
        <w:t xml:space="preserve">gifts. </w:t>
      </w:r>
      <w:r w:rsidR="00D6057A">
        <w:t xml:space="preserve">So, in these prayers we are defining </w:t>
      </w:r>
      <w:r w:rsidR="00D62FEF">
        <w:t>three</w:t>
      </w:r>
      <w:r w:rsidR="00D6057A">
        <w:t xml:space="preserve"> ways we communicate with God, through strategic heart change</w:t>
      </w:r>
      <w:r w:rsidR="00D62FEF">
        <w:t>, strategic praying for all the gifts,</w:t>
      </w:r>
      <w:r w:rsidR="00D6057A">
        <w:t xml:space="preserve"> and through that tactical communication </w:t>
      </w:r>
      <w:r w:rsidR="00D62FEF">
        <w:t xml:space="preserve">from God </w:t>
      </w:r>
      <w:r w:rsidR="00D6057A">
        <w:t xml:space="preserve">concerning his gifts that is </w:t>
      </w:r>
      <w:r w:rsidR="00D62FEF">
        <w:t>something</w:t>
      </w:r>
      <w:r w:rsidR="00D6057A">
        <w:t xml:space="preserve"> like a </w:t>
      </w:r>
      <w:r w:rsidR="002F5564">
        <w:t xml:space="preserve">small </w:t>
      </w:r>
      <w:r w:rsidR="00D6057A">
        <w:t xml:space="preserve">voice in the back of the head. </w:t>
      </w:r>
    </w:p>
    <w:p w:rsidR="008535BC" w:rsidRDefault="00175A26" w:rsidP="00175A26">
      <w:pPr>
        <w:pStyle w:val="Heading2"/>
      </w:pPr>
      <w:r>
        <w:t>Hearts are Personal</w:t>
      </w:r>
      <w:r w:rsidR="00544583">
        <w:t>, Unique to the Individual</w:t>
      </w:r>
    </w:p>
    <w:p w:rsidR="00175A26" w:rsidRDefault="00F96220" w:rsidP="0089719E">
      <w:r>
        <w:t>The heart is the focal point of our personal relationship</w:t>
      </w:r>
      <w:r w:rsidR="003E1673">
        <w:t xml:space="preserve"> </w:t>
      </w:r>
      <w:r w:rsidR="00834601">
        <w:t>(</w:t>
      </w:r>
      <w:r w:rsidR="003E1673">
        <w:t>communication</w:t>
      </w:r>
      <w:r w:rsidR="00834601">
        <w:t>)</w:t>
      </w:r>
      <w:r>
        <w:t xml:space="preserve"> with God. </w:t>
      </w:r>
      <w:r w:rsidR="003E1673">
        <w:t>Good or bad, w</w:t>
      </w:r>
      <w:r>
        <w:t xml:space="preserve">e are designed to obey our heart. Therefore, our only personal responsibility is to sacrifice our heart daily to God’s cleansing fire. </w:t>
      </w:r>
      <w:hyperlink r:id="rId9" w:history="1">
        <w:r w:rsidR="000C68DC" w:rsidRPr="003B1AF8">
          <w:rPr>
            <w:rStyle w:val="Hyperlink"/>
          </w:rPr>
          <w:t xml:space="preserve">My Supporting Scripture </w:t>
        </w:r>
        <w:r w:rsidRPr="003B1AF8">
          <w:rPr>
            <w:rStyle w:val="Hyperlink"/>
          </w:rPr>
          <w:t>D</w:t>
        </w:r>
        <w:r w:rsidR="000C68DC" w:rsidRPr="003B1AF8">
          <w:rPr>
            <w:rStyle w:val="Hyperlink"/>
          </w:rPr>
          <w:t>ocument</w:t>
        </w:r>
      </w:hyperlink>
      <w:r w:rsidR="000C68DC">
        <w:t xml:space="preserve"> lists the scripture supporting Power and Faith Measurement. Because heart unlocks faith or power measurement, that document actually includes all the verses with “heart”</w:t>
      </w:r>
      <w:r w:rsidR="003E1673">
        <w:t>, and ther are many</w:t>
      </w:r>
      <w:r w:rsidR="00375377">
        <w:t xml:space="preserve">. These heart verses show both the </w:t>
      </w:r>
      <w:r w:rsidR="003E1673">
        <w:t>good and bad</w:t>
      </w:r>
      <w:r w:rsidR="00375377">
        <w:t>, and what we must do cleanse our heart</w:t>
      </w:r>
      <w:r w:rsidR="003E1673">
        <w:t>.</w:t>
      </w:r>
      <w:r>
        <w:t xml:space="preserve"> </w:t>
      </w:r>
      <w:r w:rsidR="002751EA">
        <w:t>Power Measurement concerns all the different ways we measure things, including Faith</w:t>
      </w:r>
      <w:r w:rsidR="00375377">
        <w:t xml:space="preserve"> Measurement</w:t>
      </w:r>
      <w:r w:rsidR="002751EA">
        <w:t>. Business Science is the science of all those ways we measure things, present past and future. Our job is to examine or measure our heart daily so we know what it is,</w:t>
      </w:r>
      <w:r w:rsidR="00375377">
        <w:t xml:space="preserve"> and</w:t>
      </w:r>
      <w:r w:rsidR="002751EA">
        <w:t xml:space="preserve"> so </w:t>
      </w:r>
      <w:r w:rsidR="00375377">
        <w:t>our “heart prayer” can</w:t>
      </w:r>
      <w:r w:rsidR="002751EA">
        <w:t xml:space="preserve"> put it out into the light</w:t>
      </w:r>
      <w:r w:rsidR="00375377">
        <w:t xml:space="preserve"> (</w:t>
      </w:r>
      <w:r w:rsidR="002751EA">
        <w:t>the refining fire of the Holy Spirit</w:t>
      </w:r>
      <w:r w:rsidR="00375377">
        <w:t>)</w:t>
      </w:r>
      <w:r w:rsidR="002751EA">
        <w:t xml:space="preserve">. </w:t>
      </w:r>
      <w:r w:rsidR="00375377">
        <w:t>By the way, i</w:t>
      </w:r>
      <w:r w:rsidR="002751EA">
        <w:t>f we do not know what it is, we will not</w:t>
      </w:r>
      <w:r w:rsidR="00375377">
        <w:t xml:space="preserve"> recognize the change of heart, and our personal communication (relationship) with God.</w:t>
      </w:r>
    </w:p>
    <w:p w:rsidR="00375377" w:rsidRDefault="00375377" w:rsidP="00375377">
      <w:pPr>
        <w:pStyle w:val="Heading2"/>
      </w:pPr>
      <w:r>
        <w:t xml:space="preserve">Gifts are </w:t>
      </w:r>
      <w:r w:rsidR="00544583">
        <w:t xml:space="preserve">Impersonal, </w:t>
      </w:r>
      <w:r>
        <w:t>Corporate, for Everyone</w:t>
      </w:r>
    </w:p>
    <w:p w:rsidR="00375377" w:rsidRDefault="00544583" w:rsidP="0089719E">
      <w:r>
        <w:t xml:space="preserve">The gifts are impersonal. We are directed to pray for </w:t>
      </w:r>
      <w:r w:rsidR="00B42B5E">
        <w:t xml:space="preserve">them </w:t>
      </w:r>
      <w:r>
        <w:t>all</w:t>
      </w:r>
      <w:r w:rsidR="00B42B5E">
        <w:t xml:space="preserve">, </w:t>
      </w:r>
      <w:r>
        <w:t xml:space="preserve">because </w:t>
      </w:r>
      <w:r w:rsidR="00B42B5E">
        <w:t xml:space="preserve">through us </w:t>
      </w:r>
      <w:r>
        <w:t xml:space="preserve">God gives them to people </w:t>
      </w:r>
      <w:proofErr w:type="gramStart"/>
      <w:r>
        <w:t>he</w:t>
      </w:r>
      <w:proofErr w:type="gramEnd"/>
      <w:r>
        <w:t xml:space="preserve"> puts across our path. </w:t>
      </w:r>
      <w:r w:rsidR="00B42B5E">
        <w:t>For example: e</w:t>
      </w:r>
      <w:r>
        <w:t>very day I pray for the following</w:t>
      </w:r>
      <w:r w:rsidR="00B42B5E">
        <w:t xml:space="preserve">: Healing by the laying on of hands; Knowledge, Wisdom and Discernment; Miracles; Prophecy; Tongues and Interpretation of Tongues; Clairvoyance; and Deliverance.  </w:t>
      </w:r>
    </w:p>
    <w:p w:rsidR="00544583" w:rsidRDefault="00544583" w:rsidP="00544583">
      <w:pPr>
        <w:pStyle w:val="Heading2"/>
      </w:pPr>
      <w:r>
        <w:t>Daily Heart Cleansing and Daily Praying for the Gifts</w:t>
      </w:r>
    </w:p>
    <w:p w:rsidR="00544583" w:rsidRPr="0089719E" w:rsidRDefault="00544583" w:rsidP="0089719E">
      <w:r>
        <w:t xml:space="preserve">The purpose of this document is to define Power Measurement aka Faith Measurement using today’s lessons (3/22/2015) in both the </w:t>
      </w:r>
      <w:hyperlink r:id="rId10" w:history="1">
        <w:r w:rsidRPr="0089719E">
          <w:rPr>
            <w:rStyle w:val="Hyperlink"/>
          </w:rPr>
          <w:t>daily</w:t>
        </w:r>
      </w:hyperlink>
      <w:r>
        <w:t xml:space="preserve"> and </w:t>
      </w:r>
      <w:hyperlink r:id="rId11" w:history="1">
        <w:r w:rsidRPr="0089719E">
          <w:rPr>
            <w:rStyle w:val="Hyperlink"/>
          </w:rPr>
          <w:t>weekly</w:t>
        </w:r>
      </w:hyperlink>
      <w:r>
        <w:t xml:space="preserve"> lectionaries. Hearts are very personal. On the other hand, gifts are corporate. To be useful to God while we go about our personal daily calling, we pray daily for all the corporate spiritual gifts. We do this for the love of others, as directed by God. To have a calling and keep it fresh daily, we examine our heart until we know it and can shar</w:t>
      </w:r>
      <w:r w:rsidR="00F87263">
        <w:t>e it with God through our heart. We do this</w:t>
      </w:r>
      <w:r>
        <w:t xml:space="preserve"> </w:t>
      </w:r>
      <w:r w:rsidR="00F87263">
        <w:t>to</w:t>
      </w:r>
      <w:r>
        <w:t xml:space="preserve"> recognize the change of heart and our fresh calling. </w:t>
      </w:r>
    </w:p>
    <w:sectPr w:rsidR="00544583" w:rsidRPr="0089719E" w:rsidSect="00E13918">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B65" w:rsidRDefault="00601B65" w:rsidP="0045173A">
      <w:r>
        <w:separator/>
      </w:r>
    </w:p>
  </w:endnote>
  <w:endnote w:type="continuationSeparator" w:id="0">
    <w:p w:rsidR="00601B65" w:rsidRDefault="00601B65" w:rsidP="00451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3A" w:rsidRDefault="00D865F8">
    <w:pPr>
      <w:pStyle w:val="Footer"/>
    </w:pPr>
    <w:r>
      <w:rPr>
        <w:rFonts w:asciiTheme="majorHAnsi" w:hAnsiTheme="majorHAnsi" w:cstheme="majorHAnsi"/>
        <w:u w:val="single"/>
      </w:rPr>
      <w:t>Daily Heart Cleansing and Praying</w:t>
    </w:r>
    <w:r w:rsidR="0045173A">
      <w:rPr>
        <w:rFonts w:asciiTheme="majorHAnsi" w:hAnsiTheme="majorHAnsi" w:cstheme="majorHAnsi"/>
      </w:rPr>
      <w:t xml:space="preserve"> Robert D. Pace © </w:t>
    </w:r>
    <w:r w:rsidR="00661578">
      <w:rPr>
        <w:rFonts w:asciiTheme="majorHAnsi" w:hAnsiTheme="majorHAnsi" w:cstheme="majorHAnsi"/>
      </w:rPr>
      <w:t>0</w:t>
    </w:r>
    <w:r>
      <w:rPr>
        <w:rFonts w:asciiTheme="majorHAnsi" w:hAnsiTheme="majorHAnsi" w:cstheme="majorHAnsi"/>
      </w:rPr>
      <w:t>3</w:t>
    </w:r>
    <w:r w:rsidR="0045173A">
      <w:rPr>
        <w:rFonts w:asciiTheme="majorHAnsi" w:hAnsiTheme="majorHAnsi" w:cstheme="majorHAnsi"/>
      </w:rPr>
      <w:t xml:space="preserve"> </w:t>
    </w:r>
    <w:r w:rsidR="007542FC">
      <w:rPr>
        <w:rFonts w:asciiTheme="majorHAnsi" w:hAnsiTheme="majorHAnsi" w:cstheme="majorHAnsi"/>
      </w:rPr>
      <w:t>2</w:t>
    </w:r>
    <w:r>
      <w:rPr>
        <w:rFonts w:asciiTheme="majorHAnsi" w:hAnsiTheme="majorHAnsi" w:cstheme="majorHAnsi"/>
      </w:rPr>
      <w:t>2</w:t>
    </w:r>
    <w:r w:rsidR="0045173A">
      <w:rPr>
        <w:rFonts w:asciiTheme="majorHAnsi" w:hAnsiTheme="majorHAnsi" w:cstheme="majorHAnsi"/>
      </w:rPr>
      <w:t xml:space="preserve"> 201</w:t>
    </w:r>
    <w:r w:rsidR="00661578">
      <w:rPr>
        <w:rFonts w:asciiTheme="majorHAnsi" w:hAnsiTheme="majorHAnsi" w:cstheme="majorHAnsi"/>
      </w:rPr>
      <w:t>5</w:t>
    </w:r>
    <w:r w:rsidR="0045173A">
      <w:rPr>
        <w:rFonts w:asciiTheme="majorHAnsi" w:hAnsiTheme="majorHAnsi" w:cstheme="majorHAnsi"/>
      </w:rPr>
      <w:ptab w:relativeTo="margin" w:alignment="right" w:leader="none"/>
    </w:r>
    <w:r w:rsidR="0045173A">
      <w:rPr>
        <w:rFonts w:asciiTheme="majorHAnsi" w:hAnsiTheme="majorHAnsi" w:cstheme="majorHAnsi"/>
      </w:rPr>
      <w:t xml:space="preserve">Page </w:t>
    </w:r>
    <w:fldSimple w:instr=" PAGE   \* MERGEFORMAT ">
      <w:r w:rsidR="00A740CD" w:rsidRPr="00A740CD">
        <w:rPr>
          <w:rFonts w:asciiTheme="majorHAnsi" w:hAnsiTheme="majorHAnsi" w:cstheme="majorHAnsi"/>
          <w:noProof/>
        </w:rPr>
        <w:t>1</w:t>
      </w:r>
    </w:fldSimple>
    <w:r w:rsidR="00FE3E48">
      <w:rPr>
        <w:noProof/>
        <w:lang w:eastAsia="zh-TW"/>
      </w:rPr>
      <w:pict>
        <v:group id="_x0000_s1032"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4" style="position:absolute;left:8;top:9;width:4031;height:1439;mso-width-percent:400;mso-height-percent:1000;mso-width-percent:400;mso-height-percent:1000;mso-width-relative:margin;mso-height-relative:bottom-margin-area" filled="f" stroked="f"/>
          <w10:wrap anchorx="page" anchory="page"/>
        </v:group>
      </w:pict>
    </w:r>
    <w:r w:rsidR="00FE3E48">
      <w:rPr>
        <w:noProof/>
        <w:lang w:eastAsia="zh-TW"/>
      </w:rPr>
      <w:pict>
        <v:rect id="_x0000_s1031"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FE3E48">
      <w:rPr>
        <w:noProof/>
        <w:lang w:eastAsia="zh-TW"/>
      </w:rPr>
      <w:pict>
        <v:rect id="_x0000_s1030"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2F4433">
      <w:t xml:space="preserve"> </w:t>
    </w:r>
    <w:r w:rsidR="00A43C0A">
      <w:t>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B65" w:rsidRDefault="00601B65" w:rsidP="0045173A">
      <w:r>
        <w:separator/>
      </w:r>
    </w:p>
  </w:footnote>
  <w:footnote w:type="continuationSeparator" w:id="0">
    <w:p w:rsidR="00601B65" w:rsidRDefault="00601B65" w:rsidP="0045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9159750"/>
      <w:placeholder>
        <w:docPart w:val="8C48D77B427F48A683A1A510FCA5D24F"/>
      </w:placeholder>
      <w:dataBinding w:prefixMappings="xmlns:ns0='http://schemas.openxmlformats.org/package/2006/metadata/core-properties' xmlns:ns1='http://purl.org/dc/elements/1.1/'" w:xpath="/ns0:coreProperties[1]/ns1:title[1]" w:storeItemID="{6C3C8BC8-F283-45AE-878A-BAB7291924A1}"/>
      <w:text/>
    </w:sdtPr>
    <w:sdtContent>
      <w:p w:rsidR="0045173A" w:rsidRDefault="00D865F8" w:rsidP="001F5CFB">
        <w:pPr>
          <w:pStyle w:val="Heading2"/>
        </w:pPr>
        <w:r>
          <w:t xml:space="preserve">Daily Heart Cleansing and </w:t>
        </w:r>
        <w:r w:rsidR="00D6057A">
          <w:t xml:space="preserve">Daily </w:t>
        </w:r>
        <w:r>
          <w:t>Praying for the Gifts</w:t>
        </w:r>
      </w:p>
    </w:sdtContent>
  </w:sdt>
  <w:p w:rsidR="0045173A" w:rsidRDefault="00FE3E48">
    <w:pPr>
      <w:pStyle w:val="Header"/>
    </w:pPr>
    <w:r w:rsidRPr="00FE3E48">
      <w:rPr>
        <w:rFonts w:asciiTheme="majorHAnsi" w:eastAsiaTheme="majorEastAsia" w:hAnsiTheme="majorHAnsi" w:cstheme="majorBidi"/>
        <w:lang w:eastAsia="zh-TW"/>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FE3E48">
      <w:rPr>
        <w:rFonts w:asciiTheme="majorHAnsi" w:eastAsiaTheme="majorEastAsia" w:hAnsiTheme="majorHAnsi" w:cstheme="majorBidi"/>
        <w:lang w:eastAsia="zh-TW"/>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FE3E48">
      <w:rPr>
        <w:rFonts w:asciiTheme="majorHAnsi" w:eastAsiaTheme="majorEastAsia" w:hAnsiTheme="majorHAnsi" w:cstheme="majorBidi"/>
        <w:lang w:eastAsia="zh-TW"/>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94D"/>
    <w:multiLevelType w:val="hybridMultilevel"/>
    <w:tmpl w:val="0BA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A0110"/>
    <w:multiLevelType w:val="hybridMultilevel"/>
    <w:tmpl w:val="F3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857C0"/>
    <w:multiLevelType w:val="hybridMultilevel"/>
    <w:tmpl w:val="3598927A"/>
    <w:lvl w:ilvl="0" w:tplc="95CC2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B720F"/>
    <w:multiLevelType w:val="hybridMultilevel"/>
    <w:tmpl w:val="59B60076"/>
    <w:lvl w:ilvl="0" w:tplc="95CC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defaultTabStop w:val="720"/>
  <w:characterSpacingControl w:val="doNotCompress"/>
  <w:hdrShapeDefaults>
    <o:shapedefaults v:ext="edit" spidmax="21506"/>
    <o:shapelayout v:ext="edit">
      <o:idmap v:ext="edit" data="1"/>
      <o:rules v:ext="edit">
        <o:r id="V:Rule3" type="connector" idref="#_x0000_s1028"/>
        <o:r id="V:Rule4" type="connector" idref="#_x0000_s1033"/>
      </o:rules>
    </o:shapelayout>
  </w:hdrShapeDefaults>
  <w:footnotePr>
    <w:footnote w:id="-1"/>
    <w:footnote w:id="0"/>
  </w:footnotePr>
  <w:endnotePr>
    <w:endnote w:id="-1"/>
    <w:endnote w:id="0"/>
  </w:endnotePr>
  <w:compat/>
  <w:rsids>
    <w:rsidRoot w:val="0045173A"/>
    <w:rsid w:val="00003A3F"/>
    <w:rsid w:val="000046B9"/>
    <w:rsid w:val="00045A4E"/>
    <w:rsid w:val="0006598F"/>
    <w:rsid w:val="00077215"/>
    <w:rsid w:val="000870C2"/>
    <w:rsid w:val="000C33B7"/>
    <w:rsid w:val="000C64C4"/>
    <w:rsid w:val="000C68DC"/>
    <w:rsid w:val="000F0B0A"/>
    <w:rsid w:val="00116924"/>
    <w:rsid w:val="0013520B"/>
    <w:rsid w:val="00136D73"/>
    <w:rsid w:val="00175A26"/>
    <w:rsid w:val="00180BBD"/>
    <w:rsid w:val="00197505"/>
    <w:rsid w:val="001A1FD3"/>
    <w:rsid w:val="001C3553"/>
    <w:rsid w:val="001C4FB7"/>
    <w:rsid w:val="001F5CFB"/>
    <w:rsid w:val="002751EA"/>
    <w:rsid w:val="002928F6"/>
    <w:rsid w:val="002F4433"/>
    <w:rsid w:val="002F5564"/>
    <w:rsid w:val="00301810"/>
    <w:rsid w:val="00337881"/>
    <w:rsid w:val="003423B6"/>
    <w:rsid w:val="003579BA"/>
    <w:rsid w:val="00373A5E"/>
    <w:rsid w:val="00375377"/>
    <w:rsid w:val="00376A96"/>
    <w:rsid w:val="003B1AF8"/>
    <w:rsid w:val="003E1673"/>
    <w:rsid w:val="003E7662"/>
    <w:rsid w:val="00413F9E"/>
    <w:rsid w:val="0045173A"/>
    <w:rsid w:val="00460106"/>
    <w:rsid w:val="00467A42"/>
    <w:rsid w:val="004E3441"/>
    <w:rsid w:val="005109EC"/>
    <w:rsid w:val="00530A9F"/>
    <w:rsid w:val="00536CBC"/>
    <w:rsid w:val="00544583"/>
    <w:rsid w:val="00545D94"/>
    <w:rsid w:val="00557A2C"/>
    <w:rsid w:val="00560B18"/>
    <w:rsid w:val="00562578"/>
    <w:rsid w:val="00563BAB"/>
    <w:rsid w:val="00565BFD"/>
    <w:rsid w:val="00571A8E"/>
    <w:rsid w:val="005A6809"/>
    <w:rsid w:val="005E7E3E"/>
    <w:rsid w:val="00601B65"/>
    <w:rsid w:val="00661578"/>
    <w:rsid w:val="00670B5A"/>
    <w:rsid w:val="00691C28"/>
    <w:rsid w:val="006B247B"/>
    <w:rsid w:val="006C6E14"/>
    <w:rsid w:val="006F3805"/>
    <w:rsid w:val="007150DA"/>
    <w:rsid w:val="00736A56"/>
    <w:rsid w:val="007542FC"/>
    <w:rsid w:val="00782C0C"/>
    <w:rsid w:val="00791523"/>
    <w:rsid w:val="00791F33"/>
    <w:rsid w:val="00796864"/>
    <w:rsid w:val="007D2791"/>
    <w:rsid w:val="007D5834"/>
    <w:rsid w:val="00803887"/>
    <w:rsid w:val="0080775C"/>
    <w:rsid w:val="00816F07"/>
    <w:rsid w:val="00834601"/>
    <w:rsid w:val="00851FCF"/>
    <w:rsid w:val="008535BC"/>
    <w:rsid w:val="008644FE"/>
    <w:rsid w:val="00885E59"/>
    <w:rsid w:val="0089719E"/>
    <w:rsid w:val="008C1A72"/>
    <w:rsid w:val="008E2129"/>
    <w:rsid w:val="0090615A"/>
    <w:rsid w:val="00935954"/>
    <w:rsid w:val="00965546"/>
    <w:rsid w:val="009B6B13"/>
    <w:rsid w:val="009D215F"/>
    <w:rsid w:val="009D2AF5"/>
    <w:rsid w:val="009F1ABA"/>
    <w:rsid w:val="009F362F"/>
    <w:rsid w:val="009F5201"/>
    <w:rsid w:val="00A31A0C"/>
    <w:rsid w:val="00A3375A"/>
    <w:rsid w:val="00A43C0A"/>
    <w:rsid w:val="00A67789"/>
    <w:rsid w:val="00A740CD"/>
    <w:rsid w:val="00A8343E"/>
    <w:rsid w:val="00A84D2F"/>
    <w:rsid w:val="00A913B2"/>
    <w:rsid w:val="00A94188"/>
    <w:rsid w:val="00A9677C"/>
    <w:rsid w:val="00AE1438"/>
    <w:rsid w:val="00B02AA6"/>
    <w:rsid w:val="00B243B3"/>
    <w:rsid w:val="00B42B5E"/>
    <w:rsid w:val="00B7278F"/>
    <w:rsid w:val="00B8293B"/>
    <w:rsid w:val="00BC001D"/>
    <w:rsid w:val="00BC237A"/>
    <w:rsid w:val="00C23A02"/>
    <w:rsid w:val="00C42D49"/>
    <w:rsid w:val="00C42F51"/>
    <w:rsid w:val="00C446BC"/>
    <w:rsid w:val="00CA473C"/>
    <w:rsid w:val="00CA5277"/>
    <w:rsid w:val="00CC4127"/>
    <w:rsid w:val="00CC69FC"/>
    <w:rsid w:val="00CD00BE"/>
    <w:rsid w:val="00CF4CCD"/>
    <w:rsid w:val="00CF5096"/>
    <w:rsid w:val="00D403B3"/>
    <w:rsid w:val="00D5276A"/>
    <w:rsid w:val="00D60538"/>
    <w:rsid w:val="00D6057A"/>
    <w:rsid w:val="00D62FEF"/>
    <w:rsid w:val="00D865F8"/>
    <w:rsid w:val="00D925BB"/>
    <w:rsid w:val="00D9292E"/>
    <w:rsid w:val="00D93A66"/>
    <w:rsid w:val="00D97D35"/>
    <w:rsid w:val="00DA30FE"/>
    <w:rsid w:val="00E13918"/>
    <w:rsid w:val="00E258FA"/>
    <w:rsid w:val="00E50FFF"/>
    <w:rsid w:val="00E6103F"/>
    <w:rsid w:val="00E80E34"/>
    <w:rsid w:val="00F56A83"/>
    <w:rsid w:val="00F60159"/>
    <w:rsid w:val="00F609A5"/>
    <w:rsid w:val="00F642F8"/>
    <w:rsid w:val="00F87263"/>
    <w:rsid w:val="00F92B45"/>
    <w:rsid w:val="00F96220"/>
    <w:rsid w:val="00FC795E"/>
    <w:rsid w:val="00FE3E48"/>
    <w:rsid w:val="00FF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45173A"/>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1F5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173A"/>
    <w:pPr>
      <w:tabs>
        <w:tab w:val="center" w:pos="4680"/>
        <w:tab w:val="right" w:pos="9360"/>
      </w:tabs>
    </w:pPr>
  </w:style>
  <w:style w:type="character" w:customStyle="1" w:styleId="HeaderChar">
    <w:name w:val="Header Char"/>
    <w:basedOn w:val="DefaultParagraphFont"/>
    <w:link w:val="Header"/>
    <w:uiPriority w:val="99"/>
    <w:rsid w:val="0045173A"/>
    <w:rPr>
      <w:sz w:val="24"/>
      <w:szCs w:val="24"/>
    </w:rPr>
  </w:style>
  <w:style w:type="paragraph" w:styleId="Footer">
    <w:name w:val="footer"/>
    <w:basedOn w:val="Normal"/>
    <w:link w:val="FooterChar"/>
    <w:rsid w:val="0045173A"/>
    <w:pPr>
      <w:tabs>
        <w:tab w:val="center" w:pos="4680"/>
        <w:tab w:val="right" w:pos="9360"/>
      </w:tabs>
    </w:pPr>
  </w:style>
  <w:style w:type="character" w:customStyle="1" w:styleId="FooterChar">
    <w:name w:val="Footer Char"/>
    <w:basedOn w:val="DefaultParagraphFont"/>
    <w:link w:val="Footer"/>
    <w:rsid w:val="0045173A"/>
    <w:rPr>
      <w:sz w:val="24"/>
      <w:szCs w:val="24"/>
    </w:rPr>
  </w:style>
  <w:style w:type="character" w:customStyle="1" w:styleId="Heading1Char">
    <w:name w:val="Heading 1 Char"/>
    <w:basedOn w:val="DefaultParagraphFont"/>
    <w:link w:val="Heading1"/>
    <w:uiPriority w:val="9"/>
    <w:rsid w:val="0045173A"/>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30A9F"/>
    <w:pPr>
      <w:ind w:left="720"/>
      <w:contextualSpacing/>
    </w:pPr>
  </w:style>
  <w:style w:type="character" w:styleId="Hyperlink">
    <w:name w:val="Hyperlink"/>
    <w:basedOn w:val="DefaultParagraphFont"/>
    <w:rsid w:val="000870C2"/>
    <w:rPr>
      <w:color w:val="0000FF" w:themeColor="hyperlink"/>
      <w:u w:val="single"/>
    </w:rPr>
  </w:style>
  <w:style w:type="character" w:customStyle="1" w:styleId="Heading2Char">
    <w:name w:val="Heading 2 Char"/>
    <w:basedOn w:val="DefaultParagraphFont"/>
    <w:link w:val="Heading2"/>
    <w:rsid w:val="001F5CF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816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84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tionarypage.net/YearB_RCL/Lent/BLent5_RCL.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tucket.com/lectionary/1Lent5.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ctionarypage.net/YearB_RCL/Lent/BLent5_RCL.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atucket.com/lectionary/1Lent5.htm" TargetMode="External"/><Relationship Id="rId4" Type="http://schemas.openxmlformats.org/officeDocument/2006/relationships/webSettings" Target="webSettings.xml"/><Relationship Id="rId9" Type="http://schemas.openxmlformats.org/officeDocument/2006/relationships/hyperlink" Target="http://www.teamswin.net/TeamsWinDownloads/06%20Measurements/2%20Faith%20Measurement/FaithMeasurement/Scripture%20for%20Faith%20and%20Power%20Measurement.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48D77B427F48A683A1A510FCA5D24F"/>
        <w:category>
          <w:name w:val="General"/>
          <w:gallery w:val="placeholder"/>
        </w:category>
        <w:types>
          <w:type w:val="bbPlcHdr"/>
        </w:types>
        <w:behaviors>
          <w:behavior w:val="content"/>
        </w:behaviors>
        <w:guid w:val="{331E5E0B-B2C1-42CE-9A83-D5CE231F5BEC}"/>
      </w:docPartPr>
      <w:docPartBody>
        <w:p w:rsidR="003C736A" w:rsidRDefault="004F3B0A" w:rsidP="004F3B0A">
          <w:pPr>
            <w:pStyle w:val="8C48D77B427F48A683A1A510FCA5D24F"/>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3B0A"/>
    <w:rsid w:val="000E17E8"/>
    <w:rsid w:val="003C736A"/>
    <w:rsid w:val="004F3B0A"/>
    <w:rsid w:val="00594D2D"/>
    <w:rsid w:val="006133F2"/>
    <w:rsid w:val="00B06C72"/>
    <w:rsid w:val="00BB7197"/>
    <w:rsid w:val="00C14E70"/>
    <w:rsid w:val="00CE5416"/>
    <w:rsid w:val="00DE4FD4"/>
    <w:rsid w:val="00E7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48D77B427F48A683A1A510FCA5D24F">
    <w:name w:val="8C48D77B427F48A683A1A510FCA5D24F"/>
    <w:rsid w:val="004F3B0A"/>
  </w:style>
  <w:style w:type="paragraph" w:customStyle="1" w:styleId="13A30990CACB4FBEAE539D34ED6E2142">
    <w:name w:val="13A30990CACB4FBEAE539D34ED6E2142"/>
    <w:rsid w:val="004F3B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Heart Cleansing and Praying for the Gifts</vt:lpstr>
    </vt:vector>
  </TitlesOfParts>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Heart Cleansing and Daily Praying for the Gifts</dc:title>
  <dc:creator>Bob</dc:creator>
  <cp:lastModifiedBy>Bob</cp:lastModifiedBy>
  <cp:revision>10</cp:revision>
  <cp:lastPrinted>2015-05-08T17:24:00Z</cp:lastPrinted>
  <dcterms:created xsi:type="dcterms:W3CDTF">2015-03-22T15:43:00Z</dcterms:created>
  <dcterms:modified xsi:type="dcterms:W3CDTF">2015-05-08T19:38:00Z</dcterms:modified>
</cp:coreProperties>
</file>